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08FB" w14:textId="77777777" w:rsidR="00180F68" w:rsidRPr="00180F68" w:rsidRDefault="00180F68" w:rsidP="00180F68">
      <w:pPr>
        <w:jc w:val="right"/>
        <w:rPr>
          <w:bCs/>
          <w:szCs w:val="24"/>
        </w:rPr>
      </w:pPr>
      <w:r w:rsidRPr="00180F68">
        <w:rPr>
          <w:bCs/>
          <w:szCs w:val="24"/>
        </w:rPr>
        <w:t>PATVIRTINTA</w:t>
      </w:r>
    </w:p>
    <w:p w14:paraId="3F2F416D" w14:textId="77777777" w:rsidR="00180F68" w:rsidRPr="00180F68" w:rsidRDefault="00180F68" w:rsidP="00180F68">
      <w:pPr>
        <w:jc w:val="right"/>
        <w:rPr>
          <w:bCs/>
          <w:szCs w:val="24"/>
        </w:rPr>
      </w:pPr>
      <w:r w:rsidRPr="00180F68">
        <w:rPr>
          <w:bCs/>
          <w:szCs w:val="24"/>
        </w:rPr>
        <w:t>Dekano įsakymu</w:t>
      </w:r>
    </w:p>
    <w:p w14:paraId="12EDCDF0" w14:textId="77777777" w:rsidR="00180F68" w:rsidRPr="00180F68" w:rsidRDefault="00180F68" w:rsidP="00180F68">
      <w:pPr>
        <w:jc w:val="right"/>
        <w:rPr>
          <w:bCs/>
          <w:szCs w:val="24"/>
        </w:rPr>
      </w:pPr>
      <w:r w:rsidRPr="00180F68">
        <w:rPr>
          <w:bCs/>
          <w:szCs w:val="24"/>
        </w:rPr>
        <w:t>2025-05-19  Nr. 43SH-292</w:t>
      </w:r>
    </w:p>
    <w:p w14:paraId="480233C6" w14:textId="77777777" w:rsidR="00180F68" w:rsidRPr="00180F68" w:rsidRDefault="00180F68" w:rsidP="00180F68">
      <w:pPr>
        <w:jc w:val="center"/>
        <w:rPr>
          <w:b/>
          <w:szCs w:val="24"/>
        </w:rPr>
      </w:pPr>
    </w:p>
    <w:p w14:paraId="178906A1" w14:textId="77777777" w:rsidR="00180F68" w:rsidRPr="00180F68" w:rsidRDefault="00180F68" w:rsidP="00180F68">
      <w:pPr>
        <w:jc w:val="center"/>
        <w:rPr>
          <w:b/>
          <w:szCs w:val="24"/>
        </w:rPr>
      </w:pPr>
    </w:p>
    <w:p w14:paraId="7ECFFDD7" w14:textId="77777777" w:rsidR="00180F68" w:rsidRPr="00180F68" w:rsidRDefault="00180F68" w:rsidP="00180F68">
      <w:pPr>
        <w:jc w:val="center"/>
        <w:rPr>
          <w:bCs/>
          <w:szCs w:val="24"/>
        </w:rPr>
      </w:pPr>
      <w:r w:rsidRPr="00180F68">
        <w:rPr>
          <w:b/>
          <w:szCs w:val="24"/>
        </w:rPr>
        <w:t xml:space="preserve">KLAIPĖDOS UNIVERSITETO </w:t>
      </w:r>
    </w:p>
    <w:p w14:paraId="0C4A1985" w14:textId="77777777" w:rsidR="00180F68" w:rsidRPr="00180F68" w:rsidRDefault="00180F68" w:rsidP="00180F68">
      <w:pPr>
        <w:jc w:val="center"/>
        <w:rPr>
          <w:b/>
          <w:szCs w:val="24"/>
        </w:rPr>
      </w:pPr>
      <w:r w:rsidRPr="00180F68">
        <w:rPr>
          <w:b/>
          <w:szCs w:val="24"/>
        </w:rPr>
        <w:t>SOCIALINIŲ IR HUMANITARINIŲ MOKSLŲ FAKULTETO</w:t>
      </w:r>
    </w:p>
    <w:p w14:paraId="11C1B2E6" w14:textId="77777777" w:rsidR="00180F68" w:rsidRPr="00180F68" w:rsidRDefault="00180F68" w:rsidP="00180F68">
      <w:pPr>
        <w:jc w:val="center"/>
        <w:rPr>
          <w:b/>
          <w:szCs w:val="24"/>
        </w:rPr>
      </w:pPr>
      <w:r w:rsidRPr="00180F68">
        <w:rPr>
          <w:b/>
          <w:szCs w:val="24"/>
        </w:rPr>
        <w:t xml:space="preserve">PEDAGOGIKOS KATEDROS </w:t>
      </w:r>
    </w:p>
    <w:p w14:paraId="4EF8E224" w14:textId="77777777" w:rsidR="00180F68" w:rsidRPr="00180F68" w:rsidRDefault="00180F68" w:rsidP="00180F68">
      <w:pPr>
        <w:ind w:firstLine="0"/>
        <w:rPr>
          <w:b/>
          <w:caps/>
          <w:szCs w:val="24"/>
        </w:rPr>
      </w:pPr>
    </w:p>
    <w:p w14:paraId="3D086EF2" w14:textId="77777777" w:rsidR="00180F68" w:rsidRPr="00180F68" w:rsidRDefault="00180F68" w:rsidP="00180F68">
      <w:pPr>
        <w:jc w:val="center"/>
        <w:rPr>
          <w:b/>
          <w:caps/>
          <w:color w:val="000000"/>
          <w:szCs w:val="24"/>
        </w:rPr>
      </w:pPr>
      <w:r w:rsidRPr="00180F68">
        <w:rPr>
          <w:b/>
          <w:szCs w:val="24"/>
        </w:rPr>
        <w:t>STUDENTŲ BAIGIAMŲJŲ MAGISTRO DARBŲ TEMŲ,</w:t>
      </w:r>
    </w:p>
    <w:p w14:paraId="07951B06" w14:textId="77777777" w:rsidR="00180F68" w:rsidRPr="00180F68" w:rsidRDefault="00180F68" w:rsidP="00180F68">
      <w:pPr>
        <w:jc w:val="center"/>
        <w:rPr>
          <w:b/>
          <w:caps/>
          <w:color w:val="000000"/>
          <w:szCs w:val="24"/>
        </w:rPr>
      </w:pPr>
      <w:r w:rsidRPr="00180F68">
        <w:rPr>
          <w:b/>
          <w:caps/>
          <w:color w:val="000000"/>
          <w:szCs w:val="24"/>
        </w:rPr>
        <w:t>patvirtintŲ Katedros posėdYJE, protokolO Nr. 46SHMF-P-12,</w:t>
      </w:r>
    </w:p>
    <w:p w14:paraId="7E3A783D" w14:textId="77777777" w:rsidR="00180F68" w:rsidRPr="00180F68" w:rsidRDefault="00180F68" w:rsidP="00180F68">
      <w:pPr>
        <w:jc w:val="center"/>
        <w:rPr>
          <w:b/>
          <w:szCs w:val="24"/>
        </w:rPr>
      </w:pPr>
      <w:r w:rsidRPr="00180F68">
        <w:rPr>
          <w:b/>
          <w:szCs w:val="24"/>
        </w:rPr>
        <w:t>GYNIMO EILIŠKUMO SĄRAŠAS</w:t>
      </w:r>
    </w:p>
    <w:p w14:paraId="6729C95E" w14:textId="77777777" w:rsidR="006B1D2F" w:rsidRDefault="006B1D2F"/>
    <w:p w14:paraId="7D7C23E4" w14:textId="77777777" w:rsidR="00180F68" w:rsidRDefault="00180F68"/>
    <w:p w14:paraId="357467F8" w14:textId="77777777" w:rsidR="00180F68" w:rsidRDefault="00180F68" w:rsidP="00180F68">
      <w:pPr>
        <w:ind w:firstLine="0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30"/>
        <w:gridCol w:w="3636"/>
        <w:gridCol w:w="8982"/>
      </w:tblGrid>
      <w:tr w:rsidR="00180F68" w:rsidRPr="00180F68" w14:paraId="5355A197" w14:textId="77777777" w:rsidTr="00180F68">
        <w:tc>
          <w:tcPr>
            <w:tcW w:w="13948" w:type="dxa"/>
            <w:gridSpan w:val="3"/>
          </w:tcPr>
          <w:p w14:paraId="14DA4CC7" w14:textId="77777777" w:rsidR="00180F68" w:rsidRPr="00180F68" w:rsidRDefault="00180F68" w:rsidP="00180F68">
            <w:pPr>
              <w:ind w:firstLine="0"/>
              <w:jc w:val="center"/>
              <w:rPr>
                <w:b/>
                <w:szCs w:val="24"/>
              </w:rPr>
            </w:pPr>
          </w:p>
          <w:p w14:paraId="15C03B52" w14:textId="77777777" w:rsidR="00180F68" w:rsidRPr="00180F68" w:rsidRDefault="00180F68" w:rsidP="00180F68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180F68">
              <w:rPr>
                <w:b/>
                <w:i/>
                <w:iCs/>
                <w:szCs w:val="24"/>
              </w:rPr>
              <w:t>Edukologijos studijų programa, nuolatinė sesijinė studijų forma</w:t>
            </w:r>
          </w:p>
          <w:p w14:paraId="0AB08824" w14:textId="3C39295F" w:rsidR="00180F68" w:rsidRPr="00180F68" w:rsidRDefault="00180F68" w:rsidP="00180F68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 w:rsidRPr="00180F68">
              <w:rPr>
                <w:b/>
                <w:i/>
                <w:iCs/>
                <w:szCs w:val="24"/>
              </w:rPr>
              <w:t xml:space="preserve">2025-06-06, </w:t>
            </w:r>
            <w:r>
              <w:rPr>
                <w:b/>
                <w:i/>
                <w:iCs/>
                <w:szCs w:val="24"/>
              </w:rPr>
              <w:t>8</w:t>
            </w:r>
            <w:r w:rsidRPr="00180F68">
              <w:rPr>
                <w:b/>
                <w:i/>
                <w:iCs/>
                <w:szCs w:val="24"/>
              </w:rPr>
              <w:t>.</w:t>
            </w:r>
            <w:r>
              <w:rPr>
                <w:b/>
                <w:i/>
                <w:iCs/>
                <w:szCs w:val="24"/>
              </w:rPr>
              <w:t>15</w:t>
            </w:r>
            <w:r w:rsidRPr="00180F68">
              <w:rPr>
                <w:b/>
                <w:i/>
                <w:iCs/>
                <w:szCs w:val="24"/>
              </w:rPr>
              <w:t xml:space="preserve"> val., </w:t>
            </w:r>
            <w:r>
              <w:rPr>
                <w:b/>
                <w:i/>
                <w:iCs/>
                <w:szCs w:val="24"/>
              </w:rPr>
              <w:t>209</w:t>
            </w:r>
          </w:p>
          <w:p w14:paraId="31638E44" w14:textId="77777777" w:rsidR="00180F68" w:rsidRPr="00180F68" w:rsidRDefault="00180F68" w:rsidP="00180F68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180F68" w:rsidRPr="00180F68" w14:paraId="44996962" w14:textId="77777777" w:rsidTr="00180F68">
        <w:tc>
          <w:tcPr>
            <w:tcW w:w="1330" w:type="dxa"/>
          </w:tcPr>
          <w:p w14:paraId="1725045C" w14:textId="77777777" w:rsidR="00180F68" w:rsidRPr="00180F68" w:rsidRDefault="00180F68" w:rsidP="00180F68">
            <w:pPr>
              <w:ind w:firstLine="0"/>
              <w:jc w:val="center"/>
              <w:rPr>
                <w:b/>
                <w:szCs w:val="24"/>
              </w:rPr>
            </w:pPr>
            <w:r w:rsidRPr="00180F68">
              <w:rPr>
                <w:szCs w:val="24"/>
              </w:rPr>
              <w:t xml:space="preserve">Baigiamojo darbo gynimo eil. </w:t>
            </w:r>
            <w:proofErr w:type="spellStart"/>
            <w:r w:rsidRPr="00180F68">
              <w:rPr>
                <w:szCs w:val="24"/>
              </w:rPr>
              <w:t>nr.</w:t>
            </w:r>
            <w:proofErr w:type="spellEnd"/>
          </w:p>
        </w:tc>
        <w:tc>
          <w:tcPr>
            <w:tcW w:w="3636" w:type="dxa"/>
          </w:tcPr>
          <w:p w14:paraId="0225037C" w14:textId="77777777" w:rsidR="00180F68" w:rsidRPr="00180F68" w:rsidRDefault="00180F68" w:rsidP="00180F68">
            <w:pPr>
              <w:ind w:firstLine="0"/>
              <w:jc w:val="center"/>
              <w:rPr>
                <w:b/>
                <w:szCs w:val="24"/>
              </w:rPr>
            </w:pPr>
            <w:r w:rsidRPr="00180F68">
              <w:rPr>
                <w:szCs w:val="24"/>
              </w:rPr>
              <w:t>Studento (-ės) pavardė, vardas</w:t>
            </w:r>
          </w:p>
        </w:tc>
        <w:tc>
          <w:tcPr>
            <w:tcW w:w="8982" w:type="dxa"/>
          </w:tcPr>
          <w:p w14:paraId="61035927" w14:textId="77777777" w:rsidR="00180F68" w:rsidRPr="00180F68" w:rsidRDefault="00180F68" w:rsidP="00180F68">
            <w:pPr>
              <w:ind w:firstLine="0"/>
              <w:jc w:val="center"/>
              <w:rPr>
                <w:szCs w:val="24"/>
              </w:rPr>
            </w:pPr>
            <w:r w:rsidRPr="00180F68">
              <w:rPr>
                <w:szCs w:val="24"/>
              </w:rPr>
              <w:t>Baigiamojo darbo pavadinimas</w:t>
            </w:r>
          </w:p>
          <w:p w14:paraId="58801458" w14:textId="77777777" w:rsidR="00180F68" w:rsidRPr="00180F68" w:rsidRDefault="00180F68" w:rsidP="00180F68">
            <w:pPr>
              <w:ind w:firstLine="0"/>
              <w:jc w:val="center"/>
              <w:rPr>
                <w:b/>
                <w:szCs w:val="24"/>
              </w:rPr>
            </w:pPr>
            <w:r w:rsidRPr="00180F68">
              <w:rPr>
                <w:szCs w:val="24"/>
              </w:rPr>
              <w:t>(lietuvių ir anglų kalba)</w:t>
            </w:r>
          </w:p>
        </w:tc>
      </w:tr>
      <w:tr w:rsidR="00180F68" w:rsidRPr="00180F68" w14:paraId="7A8F33E6" w14:textId="77777777" w:rsidTr="00180F68">
        <w:trPr>
          <w:trHeight w:val="647"/>
        </w:trPr>
        <w:tc>
          <w:tcPr>
            <w:tcW w:w="1330" w:type="dxa"/>
          </w:tcPr>
          <w:p w14:paraId="14582133" w14:textId="3353B505" w:rsidR="00180F68" w:rsidRPr="00180F68" w:rsidRDefault="00180F68" w:rsidP="00180F68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636" w:type="dxa"/>
          </w:tcPr>
          <w:p w14:paraId="13FE51C9" w14:textId="77777777" w:rsidR="00180F68" w:rsidRPr="00180F68" w:rsidRDefault="00180F68" w:rsidP="00180F68">
            <w:pPr>
              <w:ind w:firstLine="0"/>
              <w:jc w:val="center"/>
              <w:rPr>
                <w:b/>
                <w:szCs w:val="24"/>
              </w:rPr>
            </w:pPr>
            <w:r w:rsidRPr="00180F68">
              <w:rPr>
                <w:b/>
                <w:szCs w:val="24"/>
              </w:rPr>
              <w:t>Vismantas Arnas</w:t>
            </w:r>
          </w:p>
        </w:tc>
        <w:tc>
          <w:tcPr>
            <w:tcW w:w="8982" w:type="dxa"/>
          </w:tcPr>
          <w:p w14:paraId="336D2F46" w14:textId="7EBB5E5A" w:rsidR="00180F68" w:rsidRPr="00180F68" w:rsidRDefault="00180F68" w:rsidP="00180F68">
            <w:pPr>
              <w:ind w:firstLine="0"/>
              <w:jc w:val="center"/>
              <w:rPr>
                <w:bCs/>
                <w:szCs w:val="24"/>
                <w:lang w:val="en"/>
              </w:rPr>
            </w:pPr>
            <w:proofErr w:type="spellStart"/>
            <w:r w:rsidRPr="00180F68">
              <w:rPr>
                <w:bCs/>
                <w:szCs w:val="24"/>
                <w:lang w:val="en"/>
              </w:rPr>
              <w:t>Jaunų</w:t>
            </w:r>
            <w:proofErr w:type="spellEnd"/>
            <w:r w:rsidRPr="00180F68">
              <w:rPr>
                <w:bCs/>
                <w:szCs w:val="24"/>
                <w:lang w:val="en"/>
              </w:rPr>
              <w:t xml:space="preserve"> </w:t>
            </w:r>
            <w:proofErr w:type="spellStart"/>
            <w:r w:rsidRPr="00180F68">
              <w:rPr>
                <w:bCs/>
                <w:szCs w:val="24"/>
                <w:lang w:val="en"/>
              </w:rPr>
              <w:t>žmonių</w:t>
            </w:r>
            <w:proofErr w:type="spellEnd"/>
            <w:r w:rsidRPr="00180F68">
              <w:rPr>
                <w:bCs/>
                <w:szCs w:val="24"/>
                <w:lang w:val="en"/>
              </w:rPr>
              <w:t xml:space="preserve"> </w:t>
            </w:r>
            <w:proofErr w:type="spellStart"/>
            <w:r w:rsidRPr="00180F68">
              <w:rPr>
                <w:bCs/>
                <w:szCs w:val="24"/>
                <w:lang w:val="en"/>
              </w:rPr>
              <w:t>gyvenimo</w:t>
            </w:r>
            <w:proofErr w:type="spellEnd"/>
            <w:r w:rsidRPr="00180F68">
              <w:rPr>
                <w:bCs/>
                <w:szCs w:val="24"/>
                <w:lang w:val="en"/>
              </w:rPr>
              <w:t xml:space="preserve"> </w:t>
            </w:r>
            <w:proofErr w:type="spellStart"/>
            <w:r w:rsidRPr="00180F68">
              <w:rPr>
                <w:bCs/>
                <w:szCs w:val="24"/>
                <w:lang w:val="en"/>
              </w:rPr>
              <w:t>kokybės</w:t>
            </w:r>
            <w:proofErr w:type="spellEnd"/>
            <w:r w:rsidRPr="00180F68">
              <w:rPr>
                <w:bCs/>
                <w:szCs w:val="24"/>
                <w:lang w:val="en"/>
              </w:rPr>
              <w:t xml:space="preserve"> </w:t>
            </w:r>
            <w:proofErr w:type="spellStart"/>
            <w:r w:rsidRPr="00180F68">
              <w:rPr>
                <w:bCs/>
                <w:szCs w:val="24"/>
                <w:lang w:val="en"/>
              </w:rPr>
              <w:t>gerinimas</w:t>
            </w:r>
            <w:proofErr w:type="spellEnd"/>
            <w:r w:rsidRPr="00180F68">
              <w:rPr>
                <w:bCs/>
                <w:szCs w:val="24"/>
                <w:lang w:val="en"/>
              </w:rPr>
              <w:t xml:space="preserve">: </w:t>
            </w:r>
            <w:proofErr w:type="spellStart"/>
            <w:r w:rsidRPr="00180F68">
              <w:rPr>
                <w:bCs/>
                <w:szCs w:val="24"/>
                <w:lang w:val="en"/>
              </w:rPr>
              <w:t>fizinio</w:t>
            </w:r>
            <w:proofErr w:type="spellEnd"/>
            <w:r w:rsidRPr="00180F68">
              <w:rPr>
                <w:bCs/>
                <w:szCs w:val="24"/>
                <w:lang w:val="en"/>
              </w:rPr>
              <w:t xml:space="preserve"> </w:t>
            </w:r>
            <w:proofErr w:type="spellStart"/>
            <w:r w:rsidRPr="00180F68">
              <w:rPr>
                <w:bCs/>
                <w:szCs w:val="24"/>
                <w:lang w:val="en"/>
              </w:rPr>
              <w:t>aktyvumo</w:t>
            </w:r>
            <w:proofErr w:type="spellEnd"/>
            <w:r w:rsidRPr="00180F68">
              <w:rPr>
                <w:bCs/>
                <w:szCs w:val="24"/>
                <w:lang w:val="en"/>
              </w:rPr>
              <w:t xml:space="preserve"> </w:t>
            </w:r>
            <w:proofErr w:type="spellStart"/>
            <w:r w:rsidRPr="00180F68">
              <w:rPr>
                <w:bCs/>
                <w:szCs w:val="24"/>
                <w:lang w:val="en"/>
              </w:rPr>
              <w:t>aspektas</w:t>
            </w:r>
            <w:proofErr w:type="spellEnd"/>
            <w:r w:rsidRPr="00180F68">
              <w:rPr>
                <w:bCs/>
                <w:szCs w:val="24"/>
                <w:lang w:val="en"/>
              </w:rPr>
              <w:t xml:space="preserve"> </w:t>
            </w:r>
          </w:p>
          <w:p w14:paraId="38323E5C" w14:textId="59A8945D" w:rsidR="00180F68" w:rsidRPr="00180F68" w:rsidRDefault="00180F68" w:rsidP="00180F68">
            <w:pPr>
              <w:ind w:firstLine="0"/>
              <w:jc w:val="center"/>
              <w:rPr>
                <w:bCs/>
                <w:szCs w:val="24"/>
              </w:rPr>
            </w:pPr>
            <w:r w:rsidRPr="00180F68">
              <w:rPr>
                <w:bCs/>
                <w:szCs w:val="24"/>
                <w:lang w:val="en"/>
              </w:rPr>
              <w:t>(</w:t>
            </w:r>
            <w:r w:rsidRPr="00180F68">
              <w:rPr>
                <w:bCs/>
                <w:szCs w:val="24"/>
                <w:lang w:val="en-US"/>
              </w:rPr>
              <w:t xml:space="preserve">Improving </w:t>
            </w:r>
            <w:r>
              <w:rPr>
                <w:bCs/>
                <w:szCs w:val="24"/>
                <w:lang w:val="en-US"/>
              </w:rPr>
              <w:t>t</w:t>
            </w:r>
            <w:r w:rsidRPr="00180F68">
              <w:rPr>
                <w:bCs/>
                <w:szCs w:val="24"/>
                <w:lang w:val="en-US"/>
              </w:rPr>
              <w:t xml:space="preserve">he Quality </w:t>
            </w:r>
            <w:r>
              <w:rPr>
                <w:bCs/>
                <w:szCs w:val="24"/>
                <w:lang w:val="en-US"/>
              </w:rPr>
              <w:t>o</w:t>
            </w:r>
            <w:r w:rsidRPr="00180F68">
              <w:rPr>
                <w:bCs/>
                <w:szCs w:val="24"/>
                <w:lang w:val="en-US"/>
              </w:rPr>
              <w:t xml:space="preserve">f Life </w:t>
            </w:r>
            <w:r>
              <w:rPr>
                <w:bCs/>
                <w:szCs w:val="24"/>
                <w:lang w:val="en-US"/>
              </w:rPr>
              <w:t>o</w:t>
            </w:r>
            <w:r w:rsidRPr="00180F68">
              <w:rPr>
                <w:bCs/>
                <w:szCs w:val="24"/>
                <w:lang w:val="en-US"/>
              </w:rPr>
              <w:t xml:space="preserve">f Young People: </w:t>
            </w:r>
            <w:r w:rsidRPr="00180F68">
              <w:rPr>
                <w:bCs/>
                <w:szCs w:val="24"/>
                <w:lang w:val="en-US"/>
              </w:rPr>
              <w:t xml:space="preserve">The Physical </w:t>
            </w:r>
            <w:r w:rsidRPr="00180F68">
              <w:rPr>
                <w:bCs/>
                <w:szCs w:val="24"/>
                <w:lang w:val="en-US"/>
              </w:rPr>
              <w:t>Activity Dimension</w:t>
            </w:r>
            <w:r w:rsidRPr="00180F68">
              <w:rPr>
                <w:bCs/>
                <w:szCs w:val="24"/>
                <w:lang w:val="en"/>
              </w:rPr>
              <w:t>)</w:t>
            </w:r>
          </w:p>
        </w:tc>
      </w:tr>
    </w:tbl>
    <w:p w14:paraId="42D3BF6E" w14:textId="77777777" w:rsidR="00180F68" w:rsidRDefault="00180F68" w:rsidP="00180F68">
      <w:pPr>
        <w:ind w:firstLine="0"/>
      </w:pPr>
    </w:p>
    <w:sectPr w:rsidR="00180F68" w:rsidSect="00180F68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D0"/>
    <w:rsid w:val="00180F68"/>
    <w:rsid w:val="001E44D0"/>
    <w:rsid w:val="006B1D2F"/>
    <w:rsid w:val="00791517"/>
    <w:rsid w:val="009B3751"/>
    <w:rsid w:val="00C7012A"/>
    <w:rsid w:val="00C82B98"/>
    <w:rsid w:val="00DB4C64"/>
    <w:rsid w:val="00E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8908"/>
  <w15:chartTrackingRefBased/>
  <w15:docId w15:val="{00D3AF88-4E13-44DF-B666-B29510C9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0F68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E44D0"/>
    <w:pPr>
      <w:keepNext/>
      <w:keepLines/>
      <w:overflowPunct/>
      <w:autoSpaceDE/>
      <w:autoSpaceDN/>
      <w:adjustRightInd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E44D0"/>
    <w:pPr>
      <w:keepNext/>
      <w:keepLines/>
      <w:overflowPunct/>
      <w:autoSpaceDE/>
      <w:autoSpaceDN/>
      <w:adjustRightInd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E44D0"/>
    <w:pPr>
      <w:keepNext/>
      <w:keepLines/>
      <w:overflowPunct/>
      <w:autoSpaceDE/>
      <w:autoSpaceDN/>
      <w:adjustRightInd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E44D0"/>
    <w:pPr>
      <w:keepNext/>
      <w:keepLines/>
      <w:overflowPunct/>
      <w:autoSpaceDE/>
      <w:autoSpaceDN/>
      <w:adjustRightInd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E44D0"/>
    <w:pPr>
      <w:keepNext/>
      <w:keepLines/>
      <w:overflowPunct/>
      <w:autoSpaceDE/>
      <w:autoSpaceDN/>
      <w:adjustRightInd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E44D0"/>
    <w:pPr>
      <w:keepNext/>
      <w:keepLines/>
      <w:overflowPunct/>
      <w:autoSpaceDE/>
      <w:autoSpaceDN/>
      <w:adjustRightInd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E44D0"/>
    <w:pPr>
      <w:keepNext/>
      <w:keepLines/>
      <w:overflowPunct/>
      <w:autoSpaceDE/>
      <w:autoSpaceDN/>
      <w:adjustRightInd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E44D0"/>
    <w:pPr>
      <w:keepNext/>
      <w:keepLines/>
      <w:overflowPunct/>
      <w:autoSpaceDE/>
      <w:autoSpaceDN/>
      <w:adjustRightInd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E44D0"/>
    <w:pPr>
      <w:keepNext/>
      <w:keepLines/>
      <w:overflowPunct/>
      <w:autoSpaceDE/>
      <w:autoSpaceDN/>
      <w:adjustRightInd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E44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E44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E44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E44D0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E44D0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E44D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E44D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E44D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E44D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E44D0"/>
    <w:pPr>
      <w:overflowPunct/>
      <w:autoSpaceDE/>
      <w:autoSpaceDN/>
      <w:adjustRightInd/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E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E44D0"/>
    <w:pPr>
      <w:numPr>
        <w:ilvl w:val="1"/>
      </w:numPr>
      <w:overflowPunct/>
      <w:autoSpaceDE/>
      <w:autoSpaceDN/>
      <w:adjustRightInd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E4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E44D0"/>
    <w:pPr>
      <w:overflowPunct/>
      <w:autoSpaceDE/>
      <w:autoSpaceDN/>
      <w:adjustRightInd/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1E44D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E44D0"/>
    <w:pPr>
      <w:overflowPunct/>
      <w:autoSpaceDE/>
      <w:autoSpaceDN/>
      <w:adjustRightInd/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1E44D0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E44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overflowPunct/>
      <w:autoSpaceDE/>
      <w:autoSpaceDN/>
      <w:adjustRightInd/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E44D0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E44D0"/>
    <w:rPr>
      <w:b/>
      <w:bCs/>
      <w:smallCaps/>
      <w:color w:val="2E74B5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180F68"/>
    <w:pPr>
      <w:spacing w:after="0" w:line="240" w:lineRule="auto"/>
    </w:pPr>
    <w:rPr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Elinga Belovaitė</dc:creator>
  <cp:keywords/>
  <dc:description/>
  <cp:lastModifiedBy>Elinga Belovaitė</cp:lastModifiedBy>
  <cp:revision>2</cp:revision>
  <dcterms:created xsi:type="dcterms:W3CDTF">2025-05-26T10:54:00Z</dcterms:created>
  <dcterms:modified xsi:type="dcterms:W3CDTF">2025-05-26T10:54:00Z</dcterms:modified>
</cp:coreProperties>
</file>