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14FA92" w14:textId="04D21E94" w:rsidR="007B3271" w:rsidRPr="00325B5E" w:rsidRDefault="007B3271" w:rsidP="005330A2">
      <w:pPr>
        <w:spacing w:after="0" w:line="240" w:lineRule="auto"/>
        <w:rPr>
          <w:lang w:val="en-US"/>
        </w:rPr>
      </w:pPr>
    </w:p>
    <w:p w14:paraId="0BEBB5B6" w14:textId="6CA6C575" w:rsidR="00FB15E1" w:rsidRDefault="00FB15E1" w:rsidP="005330A2">
      <w:pPr>
        <w:spacing w:after="0" w:line="240" w:lineRule="auto"/>
      </w:pPr>
    </w:p>
    <w:p w14:paraId="0EEE09B5" w14:textId="77777777" w:rsidR="00723490" w:rsidRDefault="00723490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tbl>
      <w:tblPr>
        <w:tblW w:w="14423" w:type="dxa"/>
        <w:tblLook w:val="04A0" w:firstRow="1" w:lastRow="0" w:firstColumn="1" w:lastColumn="0" w:noHBand="0" w:noVBand="1"/>
      </w:tblPr>
      <w:tblGrid>
        <w:gridCol w:w="6663"/>
        <w:gridCol w:w="2500"/>
        <w:gridCol w:w="5260"/>
      </w:tblGrid>
      <w:tr w:rsidR="00723490" w:rsidRPr="00315C92" w14:paraId="0F0BCD52" w14:textId="77777777" w:rsidTr="00DB08BD">
        <w:trPr>
          <w:trHeight w:val="28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64780" w14:textId="1E26AA9B" w:rsidR="00723490" w:rsidRPr="00315C92" w:rsidRDefault="00DB08BD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TVIRTINU</w:t>
            </w:r>
            <w:r w:rsidR="007234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t-LT"/>
              </w:rPr>
              <w:t>:____________________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CB07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B670A2" w14:textId="774488B8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  <w:tr w:rsidR="00723490" w:rsidRPr="00315C92" w14:paraId="064B0A9A" w14:textId="77777777" w:rsidTr="00DB08BD">
        <w:trPr>
          <w:trHeight w:val="285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8DCB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  <w:t>SHMF prodekanė doc. dr. Reda Jacynė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77C5" w14:textId="77777777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B7DF0" w14:textId="1B3E0431" w:rsidR="00723490" w:rsidRPr="00315C92" w:rsidRDefault="00723490" w:rsidP="005330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lt-LT"/>
              </w:rPr>
            </w:pPr>
          </w:p>
        </w:tc>
      </w:tr>
    </w:tbl>
    <w:p w14:paraId="07E26215" w14:textId="77777777" w:rsidR="00723490" w:rsidRPr="00315C92" w:rsidRDefault="00723490" w:rsidP="005330A2">
      <w:pPr>
        <w:spacing w:after="0" w:line="240" w:lineRule="auto"/>
        <w:rPr>
          <w:rFonts w:ascii="Times New Roman" w:hAnsi="Times New Roman" w:cs="Times New Roman"/>
        </w:rPr>
      </w:pPr>
    </w:p>
    <w:p w14:paraId="12D97295" w14:textId="77777777" w:rsidR="00723490" w:rsidRPr="00C42E5D" w:rsidRDefault="00723490" w:rsidP="00533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2E5D">
        <w:rPr>
          <w:rFonts w:ascii="Times New Roman" w:hAnsi="Times New Roman" w:cs="Times New Roman"/>
          <w:b/>
          <w:bCs/>
        </w:rPr>
        <w:t>SOCIALINIŲ IR HUMANITARINIŲ MOKSLŲ FAKULTETO</w:t>
      </w:r>
    </w:p>
    <w:p w14:paraId="3B0D8563" w14:textId="767B27CF" w:rsidR="00723490" w:rsidRPr="00C42E5D" w:rsidRDefault="00723490" w:rsidP="00533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42E5D">
        <w:rPr>
          <w:rFonts w:ascii="Times New Roman" w:hAnsi="Times New Roman" w:cs="Times New Roman"/>
          <w:b/>
          <w:bCs/>
        </w:rPr>
        <w:t>PAGAL TRADICINĮ MO</w:t>
      </w:r>
      <w:r w:rsidR="0084171A">
        <w:rPr>
          <w:rFonts w:ascii="Times New Roman" w:hAnsi="Times New Roman" w:cs="Times New Roman"/>
          <w:b/>
          <w:bCs/>
        </w:rPr>
        <w:t xml:space="preserve">KYMOSI MODELĮ STUDIJUOJANČIŲJŲ </w:t>
      </w:r>
      <w:r w:rsidR="0084171A" w:rsidRPr="005330A2">
        <w:rPr>
          <w:rFonts w:ascii="Times New Roman" w:hAnsi="Times New Roman" w:cs="Times New Roman"/>
          <w:b/>
          <w:bCs/>
        </w:rPr>
        <w:t xml:space="preserve">NUOLATINIŲ SESIJINIŲ </w:t>
      </w:r>
      <w:r w:rsidRPr="00C42E5D">
        <w:rPr>
          <w:rFonts w:ascii="Times New Roman" w:hAnsi="Times New Roman" w:cs="Times New Roman"/>
          <w:b/>
          <w:bCs/>
        </w:rPr>
        <w:t>STUDIJŲ</w:t>
      </w:r>
    </w:p>
    <w:p w14:paraId="10C2F6D7" w14:textId="684DD072" w:rsidR="00723490" w:rsidRDefault="0084171A" w:rsidP="00533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202</w:t>
      </w:r>
      <w:r w:rsidR="00BD4B92">
        <w:rPr>
          <w:rFonts w:ascii="Times New Roman" w:hAnsi="Times New Roman" w:cs="Times New Roman"/>
          <w:b/>
          <w:bCs/>
        </w:rPr>
        <w:t>5</w:t>
      </w:r>
      <w:r w:rsidR="00723490" w:rsidRPr="00C42E5D">
        <w:rPr>
          <w:rFonts w:ascii="Times New Roman" w:hAnsi="Times New Roman" w:cs="Times New Roman"/>
          <w:b/>
          <w:bCs/>
        </w:rPr>
        <w:t xml:space="preserve"> M. </w:t>
      </w:r>
      <w:r w:rsidR="00BD4B92">
        <w:rPr>
          <w:rFonts w:ascii="Times New Roman" w:hAnsi="Times New Roman" w:cs="Times New Roman"/>
          <w:b/>
          <w:bCs/>
        </w:rPr>
        <w:t>PAVASARIO</w:t>
      </w:r>
      <w:r w:rsidR="00723490" w:rsidRPr="00C42E5D">
        <w:rPr>
          <w:rFonts w:ascii="Times New Roman" w:hAnsi="Times New Roman" w:cs="Times New Roman"/>
          <w:b/>
          <w:bCs/>
        </w:rPr>
        <w:t xml:space="preserve"> SEMESTRO NUOTOLINIŲ </w:t>
      </w:r>
      <w:r w:rsidR="00723490" w:rsidRPr="0084171A">
        <w:rPr>
          <w:rFonts w:ascii="Times New Roman" w:hAnsi="Times New Roman" w:cs="Times New Roman"/>
          <w:b/>
          <w:bCs/>
          <w:u w:val="single"/>
        </w:rPr>
        <w:t>KONSULTACIJŲ</w:t>
      </w:r>
      <w:r w:rsidR="00723490" w:rsidRPr="00C42E5D">
        <w:rPr>
          <w:rFonts w:ascii="Times New Roman" w:hAnsi="Times New Roman" w:cs="Times New Roman"/>
          <w:b/>
          <w:bCs/>
        </w:rPr>
        <w:t xml:space="preserve"> </w:t>
      </w:r>
      <w:r w:rsidR="00FB5D36">
        <w:rPr>
          <w:rFonts w:ascii="Times New Roman" w:hAnsi="Times New Roman" w:cs="Times New Roman"/>
          <w:b/>
          <w:bCs/>
        </w:rPr>
        <w:t xml:space="preserve">IR TARPSESINIŲ PASKAITŲ </w:t>
      </w:r>
      <w:r w:rsidR="00723490" w:rsidRPr="00C42E5D">
        <w:rPr>
          <w:rFonts w:ascii="Times New Roman" w:hAnsi="Times New Roman" w:cs="Times New Roman"/>
          <w:b/>
          <w:bCs/>
        </w:rPr>
        <w:t>TVARKARAŠTIS</w:t>
      </w:r>
    </w:p>
    <w:p w14:paraId="5885F5DF" w14:textId="0CE571DF" w:rsidR="00723490" w:rsidRDefault="00723490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594E38AC" w14:textId="77777777" w:rsidR="0099785E" w:rsidRDefault="0099785E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61C94070" w14:textId="71A7E949" w:rsidR="00FB15E1" w:rsidRDefault="00085BCF" w:rsidP="005330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GEOGRAFIJA</w:t>
      </w:r>
      <w:r w:rsidR="000455EF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SSGE2</w:t>
      </w:r>
      <w:r w:rsidR="00EC04F4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4</w:t>
      </w:r>
      <w:r w:rsidR="000455EF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EC04F4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1</w:t>
      </w:r>
      <w:r w:rsidR="000455EF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5330A2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kursas</w:t>
      </w:r>
      <w:r w:rsidR="000455EF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BD4B92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2</w:t>
      </w:r>
      <w:r w:rsidR="000455EF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</w:t>
      </w:r>
      <w:r w:rsidR="005330A2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semestras</w:t>
      </w:r>
    </w:p>
    <w:tbl>
      <w:tblPr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3322"/>
        <w:gridCol w:w="2501"/>
        <w:gridCol w:w="6571"/>
      </w:tblGrid>
      <w:tr w:rsidR="000455EF" w:rsidRPr="00315C92" w14:paraId="6B97F9B1" w14:textId="77777777" w:rsidTr="00E03AEE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EDD8" w14:textId="77777777" w:rsidR="000455EF" w:rsidRPr="00315C92" w:rsidRDefault="000455EF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332F" w14:textId="77777777" w:rsidR="000455EF" w:rsidRPr="00315C92" w:rsidRDefault="000455EF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895C" w14:textId="77777777" w:rsidR="000455EF" w:rsidRPr="00315C92" w:rsidRDefault="000455EF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07A66" w14:textId="0B2F9BBC" w:rsidR="000455EF" w:rsidRPr="00315C92" w:rsidRDefault="000455EF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15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444B7" w14:textId="5131586C" w:rsidR="000455EF" w:rsidRPr="00315C92" w:rsidRDefault="000455EF" w:rsidP="005330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F479E9" w:rsidRPr="00315C92" w14:paraId="750084E1" w14:textId="559A929B" w:rsidTr="00AC66AF">
        <w:trPr>
          <w:trHeight w:val="21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D89FF" w14:textId="0175D91F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3DF85" w14:textId="6505C26D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72533" w14:textId="77777777" w:rsidR="00F479E9" w:rsidRPr="000832ED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832E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Pasirenkamasis studijų dalykas</w:t>
            </w:r>
          </w:p>
          <w:p w14:paraId="3B22A9AA" w14:textId="17A9B808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A903" w14:textId="0873E440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BD9E" w14:textId="6DA282B0" w:rsidR="00F479E9" w:rsidRPr="00325B5E" w:rsidRDefault="00AC66AF" w:rsidP="00F47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 pasirinktų dalykų dėstytojais el. paštu.</w:t>
            </w:r>
          </w:p>
        </w:tc>
      </w:tr>
      <w:tr w:rsidR="00F479E9" w:rsidRPr="00315C92" w14:paraId="428EF2AD" w14:textId="6EA00D40" w:rsidTr="00E03AEE">
        <w:trPr>
          <w:trHeight w:val="20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9191" w14:textId="2373E33C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B3BD3" w14:textId="2FE14D53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502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S000B419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2C073" w14:textId="71604726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F0E4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Biogeografija ir bioištekliai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01D2" w14:textId="6F7101B6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27A14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R. Nekrošienė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D3D7" w14:textId="02B76EF3" w:rsidR="00F479E9" w:rsidRPr="00325B5E" w:rsidRDefault="005E7831" w:rsidP="00F479E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10,5 val.</w:t>
            </w:r>
            <w:r w:rsidR="002A0C8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 w:rsidR="002A0C89" w:rsidRPr="002A0C89">
              <w:rPr>
                <w:rFonts w:ascii="Times New Roman" w:hAnsi="Times New Roman" w:cs="Times New Roman"/>
                <w:sz w:val="18"/>
                <w:szCs w:val="18"/>
              </w:rPr>
              <w:t>pirmadieniai</w:t>
            </w:r>
            <w:r w:rsidR="002A0C89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A0C89" w:rsidRPr="002A0C89">
              <w:rPr>
                <w:rFonts w:ascii="Times New Roman" w:hAnsi="Times New Roman" w:cs="Times New Roman"/>
                <w:sz w:val="18"/>
                <w:szCs w:val="18"/>
              </w:rPr>
              <w:t xml:space="preserve"> 12.00-13.00 val. nuotoliniu būdu </w:t>
            </w:r>
            <w:r w:rsidR="00E22E6D">
              <w:rPr>
                <w:rFonts w:ascii="Times New Roman" w:hAnsi="Times New Roman" w:cs="Times New Roman"/>
                <w:sz w:val="18"/>
                <w:szCs w:val="18"/>
              </w:rPr>
              <w:t xml:space="preserve">MS </w:t>
            </w:r>
            <w:r w:rsidR="002A0C89" w:rsidRPr="002A0C89">
              <w:rPr>
                <w:rFonts w:ascii="Times New Roman" w:hAnsi="Times New Roman" w:cs="Times New Roman"/>
                <w:sz w:val="18"/>
                <w:szCs w:val="18"/>
              </w:rPr>
              <w:t>Teams platformoje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F479E9" w:rsidRPr="00315C92" w14:paraId="42FCA36D" w14:textId="40FACBAA" w:rsidTr="00E03AEE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98DCC" w14:textId="45A4A146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18746" w14:textId="57CBCDC0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502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S000B709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F832B" w14:textId="40A117FD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Mokomoji praktika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7A9F7" w14:textId="54D0B425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A031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I. Nomeikienė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3C0D" w14:textId="7E6FC222" w:rsidR="00F479E9" w:rsidRPr="00325B5E" w:rsidRDefault="00FB4EB6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Individualios konsultacijos su praktikos vadovu</w:t>
            </w:r>
          </w:p>
        </w:tc>
      </w:tr>
      <w:tr w:rsidR="00F479E9" w:rsidRPr="00315C92" w14:paraId="1C61C1E4" w14:textId="7CB4A825" w:rsidTr="00E03AEE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C651C" w14:textId="5CEE074E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C1CF" w14:textId="329B2D01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5023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S230B014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F0FD" w14:textId="061A47E6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502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Regionistika ir regioninių tyrimų metodai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05844" w14:textId="77777777" w:rsidR="00F479E9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39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Doc. dr. E. Spiriajevas, </w:t>
            </w:r>
          </w:p>
          <w:p w14:paraId="2F9BE062" w14:textId="4738E512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50C9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R. Zabitienė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CD10" w14:textId="6159012C" w:rsidR="002E0E1F" w:rsidRPr="002E0E1F" w:rsidRDefault="00581D0D" w:rsidP="002E0E1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6 val. </w:t>
            </w:r>
            <w:r w:rsidR="002E0E1F" w:rsidRPr="002E0E1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kovo 24 d. 15.20  - 17.00 val.  2 val. nuotoliu</w:t>
            </w:r>
          </w:p>
          <w:p w14:paraId="17763593" w14:textId="68A1BAD1" w:rsidR="00F479E9" w:rsidRDefault="002E0E1F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E0E1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kovo 28 d. 15.20 - 17.00 val. 2 val. nuotoliu</w:t>
            </w:r>
          </w:p>
          <w:p w14:paraId="5E8B3B5A" w14:textId="194E77D1" w:rsidR="002E0E1F" w:rsidRDefault="002E0E1F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</w:t>
            </w:r>
            <w:r w:rsidRPr="002E0E1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ovo 31 d. 13,40 val. Iki 17.00 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 </w:t>
            </w:r>
            <w:r w:rsidRPr="002E0E1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 val. nuotoliu</w:t>
            </w:r>
          </w:p>
          <w:p w14:paraId="09FBCFDB" w14:textId="46B3C2D4" w:rsidR="00581D0D" w:rsidRPr="00C4339C" w:rsidRDefault="00581D0D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6 val.</w:t>
            </w:r>
            <w:r w:rsidR="00C4339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: </w:t>
            </w:r>
            <w:r w:rsidR="00C4339C" w:rsidRPr="00C4339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trečiadieniais (iš anksto susitarus) 13-14 val.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 </w:t>
            </w:r>
          </w:p>
        </w:tc>
      </w:tr>
      <w:tr w:rsidR="00F479E9" w:rsidRPr="00315C92" w14:paraId="298165D6" w14:textId="77777777" w:rsidTr="00E03AEE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B57B2" w14:textId="3944EF70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2B52" w14:textId="24A26DF6" w:rsidR="00F479E9" w:rsidRPr="00325B5E" w:rsidRDefault="00F479E9" w:rsidP="00F479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502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S230B026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AB2BE" w14:textId="06613AC8" w:rsidR="00F479E9" w:rsidRPr="00325B5E" w:rsidRDefault="00F479E9" w:rsidP="00F479E9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9B2D22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Demografija ir gyventojų geografija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80793" w14:textId="651FB4D1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CE721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I. Nomeikienė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8977" w14:textId="58D496A0" w:rsidR="00F479E9" w:rsidRPr="00325B5E" w:rsidRDefault="009466B8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12 val. </w:t>
            </w:r>
          </w:p>
        </w:tc>
      </w:tr>
      <w:tr w:rsidR="00F479E9" w:rsidRPr="00315C92" w14:paraId="32CDB146" w14:textId="77777777" w:rsidTr="00E03AEE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413F" w14:textId="181696EF" w:rsidR="00F479E9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ECBF" w14:textId="35A913C2" w:rsidR="00F479E9" w:rsidRPr="00E50236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E5023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S230B020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F3394" w14:textId="3267D783" w:rsidR="00F479E9" w:rsidRPr="009B2D22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165B2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Pasaulio socialinė-ekonominė geografija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A8696" w14:textId="05ED6EC8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AF394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ED24" w14:textId="77777777" w:rsidR="00BC5DAC" w:rsidRPr="00BC5DAC" w:rsidRDefault="00581D0D" w:rsidP="00BC5DA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>7,5 val.</w:t>
            </w:r>
            <w:r w:rsidR="00BC5DA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  <w:t xml:space="preserve">: </w:t>
            </w:r>
            <w:r w:rsidR="00BC5DAC" w:rsidRPr="00BC5D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Balandžio 1 d. 13.40 iki 16.50 val. (nuotoliu) 4 val.</w:t>
            </w:r>
          </w:p>
          <w:p w14:paraId="10CA0FD2" w14:textId="19C9E415" w:rsidR="00F479E9" w:rsidRPr="00BC5DAC" w:rsidRDefault="00BC5DAC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BC5DAC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Balandžio 2 d. (13,40 iki 16.05 val. (nuotoliu) 3.5 val.</w:t>
            </w:r>
          </w:p>
        </w:tc>
      </w:tr>
    </w:tbl>
    <w:p w14:paraId="690BDAA5" w14:textId="6038CB27" w:rsidR="005771A0" w:rsidRDefault="005771A0" w:rsidP="0010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1B2C9D3C" w14:textId="77777777" w:rsidR="006506AB" w:rsidRDefault="006506AB" w:rsidP="0010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</w:p>
    <w:p w14:paraId="018DC7A1" w14:textId="47991B14" w:rsidR="00105A57" w:rsidRDefault="00105A57" w:rsidP="00105A5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GEOGRAFIJA SSGE22 3 kursas </w:t>
      </w:r>
      <w:r w:rsidR="00BD4B92"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>6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lt-LT"/>
        </w:rPr>
        <w:t xml:space="preserve"> semestras</w:t>
      </w:r>
    </w:p>
    <w:tbl>
      <w:tblPr>
        <w:tblW w:w="1417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41"/>
        <w:gridCol w:w="1240"/>
        <w:gridCol w:w="3322"/>
        <w:gridCol w:w="2501"/>
        <w:gridCol w:w="6571"/>
      </w:tblGrid>
      <w:tr w:rsidR="00105A57" w:rsidRPr="00315C92" w14:paraId="1D98C46E" w14:textId="77777777" w:rsidTr="00E03AEE">
        <w:trPr>
          <w:trHeight w:val="4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172C" w14:textId="77777777" w:rsidR="00105A57" w:rsidRPr="00325B5E" w:rsidRDefault="00105A57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Eil. Nr.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C8DA" w14:textId="77777777" w:rsidR="00105A57" w:rsidRPr="00325B5E" w:rsidRDefault="00105A57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kodas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73EA4" w14:textId="77777777" w:rsidR="00105A57" w:rsidRPr="00325B5E" w:rsidRDefault="00105A57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Dalyko (sando)  pavadinimas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B058D" w14:textId="77777777" w:rsidR="00105A57" w:rsidRPr="00325B5E" w:rsidRDefault="00105A57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Dėstytojas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0C23F" w14:textId="77777777" w:rsidR="00105A57" w:rsidRPr="00325B5E" w:rsidRDefault="00105A57" w:rsidP="00105A5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325B5E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Nuotolinių konsultacijų data, laikas ir platforma</w:t>
            </w:r>
          </w:p>
        </w:tc>
      </w:tr>
      <w:tr w:rsidR="00F479E9" w:rsidRPr="00315C92" w14:paraId="2FE45DCB" w14:textId="77777777" w:rsidTr="00E03AEE">
        <w:trPr>
          <w:trHeight w:val="26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465C3" w14:textId="027383C7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1.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0AD5B" w14:textId="249321DE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11F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S000B252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7226D" w14:textId="3B86FA72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E30C2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Vandenynai ir jūrų transportas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06314" w14:textId="42F8FB71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8525A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Vyr. lekt. J. Galinienė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5A193" w14:textId="615031A2" w:rsidR="00F479E9" w:rsidRPr="00325B5E" w:rsidRDefault="005E7831" w:rsidP="00F479E9">
            <w:pPr>
              <w:pStyle w:val="prastasiniatinklio"/>
              <w:shd w:val="clear" w:color="auto" w:fill="FFFFFF"/>
              <w:spacing w:before="0" w:beforeAutospacing="0" w:after="0" w:afterAutospacing="0"/>
              <w:rPr>
                <w:color w:val="212529"/>
                <w:sz w:val="18"/>
                <w:szCs w:val="18"/>
                <w:lang w:val="en-US"/>
              </w:rPr>
            </w:pPr>
            <w:r>
              <w:rPr>
                <w:color w:val="212529"/>
                <w:sz w:val="18"/>
                <w:szCs w:val="18"/>
                <w:lang w:val="en-US"/>
              </w:rPr>
              <w:t>10,5 va</w:t>
            </w:r>
            <w:r w:rsidR="00E03AEE">
              <w:rPr>
                <w:color w:val="212529"/>
                <w:sz w:val="18"/>
                <w:szCs w:val="18"/>
                <w:lang w:val="en-US"/>
              </w:rPr>
              <w:t xml:space="preserve">l.: </w:t>
            </w:r>
            <w:r w:rsidR="00E03AEE" w:rsidRPr="00E03AEE">
              <w:rPr>
                <w:color w:val="212529"/>
                <w:sz w:val="18"/>
                <w:szCs w:val="18"/>
              </w:rPr>
              <w:t>18:30</w:t>
            </w:r>
            <w:r w:rsidR="00E03AEE">
              <w:rPr>
                <w:color w:val="212529"/>
                <w:sz w:val="18"/>
                <w:szCs w:val="18"/>
              </w:rPr>
              <w:t xml:space="preserve"> val.</w:t>
            </w:r>
            <w:r w:rsidR="00E03AEE" w:rsidRPr="00E03AEE">
              <w:rPr>
                <w:color w:val="212529"/>
                <w:sz w:val="18"/>
                <w:szCs w:val="18"/>
              </w:rPr>
              <w:t xml:space="preserve"> </w:t>
            </w:r>
            <w:r w:rsidR="00E03AEE">
              <w:rPr>
                <w:color w:val="212529"/>
                <w:sz w:val="18"/>
                <w:szCs w:val="18"/>
              </w:rPr>
              <w:t>ketvirtadieniais MS Teams</w:t>
            </w:r>
          </w:p>
        </w:tc>
      </w:tr>
      <w:tr w:rsidR="00F479E9" w:rsidRPr="00315C92" w14:paraId="3DF8EF28" w14:textId="77777777" w:rsidTr="00E03AEE">
        <w:trPr>
          <w:trHeight w:val="2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02F8" w14:textId="519D7988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2.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D635" w14:textId="214C400F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</w:pPr>
            <w:r w:rsidRPr="00211F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S230B023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93A199" w14:textId="05423746" w:rsidR="00F479E9" w:rsidRPr="00933D34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63540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Ekonominė geografija (ūkio šakos)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2541" w14:textId="646837BB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479E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Pakamorienė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EAB6" w14:textId="0615546C" w:rsidR="00F479E9" w:rsidRPr="00EB51EB" w:rsidRDefault="00581D0D" w:rsidP="00F479E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7,5 val. </w:t>
            </w:r>
          </w:p>
        </w:tc>
      </w:tr>
      <w:tr w:rsidR="00F479E9" w:rsidRPr="00315C92" w14:paraId="6D3E107D" w14:textId="77777777" w:rsidTr="00E74A2B">
        <w:trPr>
          <w:trHeight w:val="17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B9D5D" w14:textId="722E7F9D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3.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BC5E" w14:textId="7CE28DFC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11F6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lt-LT"/>
              </w:rPr>
              <w:t>S230B024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75C34" w14:textId="1A6E08BE" w:rsidR="00F479E9" w:rsidRPr="00933D34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4E605D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Kraštovaizdžio geografija ir kraštotvarka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9330C" w14:textId="1D4861D7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9644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Lekt. dr. K. Perminas 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2C73" w14:textId="6EFF3141" w:rsidR="00F479E9" w:rsidRPr="00DE08CF" w:rsidRDefault="005E7831" w:rsidP="00F479E9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7,5 val.</w:t>
            </w:r>
            <w:r w:rsidR="002A140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: </w:t>
            </w:r>
            <w:r w:rsidR="002A140C" w:rsidRPr="002A140C">
              <w:rPr>
                <w:rFonts w:ascii="Times New Roman" w:hAnsi="Times New Roman" w:cs="Times New Roman"/>
                <w:sz w:val="18"/>
                <w:szCs w:val="18"/>
              </w:rPr>
              <w:t>balandžio 7-8 dienomis gyvai iš karto po paskaitų</w:t>
            </w:r>
            <w:r w:rsidR="002A140C">
              <w:rPr>
                <w:rFonts w:ascii="Times New Roman" w:hAnsi="Times New Roman" w:cs="Times New Roman"/>
                <w:sz w:val="18"/>
                <w:szCs w:val="18"/>
              </w:rPr>
              <w:t>, MS Teams  konsultacijos sutartu laiku: e</w:t>
            </w:r>
            <w:r w:rsidR="002A140C" w:rsidRPr="002A140C">
              <w:rPr>
                <w:rFonts w:ascii="Times New Roman" w:hAnsi="Times New Roman" w:cs="Times New Roman"/>
                <w:sz w:val="18"/>
                <w:szCs w:val="18"/>
              </w:rPr>
              <w:t xml:space="preserve">l. paštas: </w:t>
            </w:r>
            <w:hyperlink r:id="rId4" w:tgtFrame="_blank" w:history="1">
              <w:r w:rsidR="002A140C" w:rsidRPr="002A140C">
                <w:rPr>
                  <w:rStyle w:val="Hipersaitas"/>
                  <w:rFonts w:ascii="Times New Roman" w:hAnsi="Times New Roman" w:cs="Times New Roman"/>
                  <w:sz w:val="18"/>
                  <w:szCs w:val="18"/>
                </w:rPr>
                <w:t>k.perminas@lajm.lt</w:t>
              </w:r>
            </w:hyperlink>
          </w:p>
        </w:tc>
      </w:tr>
      <w:tr w:rsidR="00F479E9" w:rsidRPr="00315C92" w14:paraId="43EB33F2" w14:textId="77777777" w:rsidTr="00E03AEE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8E04" w14:textId="090ECE01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7739B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4.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3D3A5" w14:textId="1801B5B0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11F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S230B032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3085" w14:textId="14A3D2B1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8A5748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Kursinis darbas 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1198D" w14:textId="273E0B9C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DED08" w14:textId="1250340B" w:rsidR="00F479E9" w:rsidRPr="006830D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0755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Individualios konsultacijos su darbų vadovais</w:t>
            </w:r>
          </w:p>
        </w:tc>
      </w:tr>
      <w:tr w:rsidR="00F479E9" w:rsidRPr="00315C92" w14:paraId="35258987" w14:textId="77777777" w:rsidTr="00E03AEE">
        <w:trPr>
          <w:trHeight w:val="20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499AA" w14:textId="230B129E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5.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E4ED" w14:textId="7AD5FD27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211F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S230B005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62D97" w14:textId="7E5DC57D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lt-LT"/>
              </w:rPr>
            </w:pPr>
            <w:r w:rsidRPr="00211F6F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Tolimoji praktika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FDD5C" w14:textId="70C1330E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479E9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Doc. dr. E. Spiriajevas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BF4A7" w14:textId="25FD5888" w:rsidR="00F479E9" w:rsidRPr="00325B5E" w:rsidRDefault="00581D0D" w:rsidP="00F479E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755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Individualios konsultacijos su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praktikos vadovu</w:t>
            </w:r>
          </w:p>
        </w:tc>
      </w:tr>
      <w:tr w:rsidR="00F479E9" w:rsidRPr="00315C92" w14:paraId="7E1EE349" w14:textId="77777777" w:rsidTr="00E03AEE">
        <w:trPr>
          <w:trHeight w:val="27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9D83B" w14:textId="173C0345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6.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9479F" w14:textId="74562955" w:rsidR="00F479E9" w:rsidRPr="00325B5E" w:rsidRDefault="00F479E9" w:rsidP="00F479E9">
            <w:pPr>
              <w:spacing w:after="0" w:line="240" w:lineRule="auto"/>
              <w:rPr>
                <w:rFonts w:ascii="Arial Narrow" w:hAnsi="Arial Narrow"/>
                <w:sz w:val="18"/>
                <w:szCs w:val="18"/>
              </w:rPr>
            </w:pPr>
            <w:r w:rsidRPr="009174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S000B03Z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D5FB9" w14:textId="287C95B8" w:rsidR="00F479E9" w:rsidRPr="00325B5E" w:rsidRDefault="00F479E9" w:rsidP="00F479E9">
            <w:pPr>
              <w:spacing w:after="0" w:line="240" w:lineRule="auto"/>
              <w:rPr>
                <w:rFonts w:ascii="Arial Narrow" w:hAnsi="Arial Narrow"/>
                <w:sz w:val="18"/>
                <w:szCs w:val="18"/>
                <w:highlight w:val="yellow"/>
              </w:rPr>
            </w:pPr>
            <w:r w:rsidRPr="00917493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Praktika 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288D" w14:textId="6939B357" w:rsidR="00F479E9" w:rsidRPr="00325B5E" w:rsidRDefault="00F479E9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  <w:r w:rsidRPr="00F52566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Lekt. dr. A. Pakamorienė</w:t>
            </w:r>
          </w:p>
        </w:tc>
        <w:tc>
          <w:tcPr>
            <w:tcW w:w="6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9C17" w14:textId="65863D48" w:rsidR="00F479E9" w:rsidRPr="00325B5E" w:rsidRDefault="00581D0D" w:rsidP="00F479E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lt-LT"/>
              </w:rPr>
            </w:pPr>
            <w:r w:rsidRPr="00075545"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 xml:space="preserve">Individualios konsultacijos su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  <w:t>praktikos vadovu</w:t>
            </w:r>
          </w:p>
        </w:tc>
      </w:tr>
    </w:tbl>
    <w:p w14:paraId="54F1C738" w14:textId="77777777" w:rsidR="00D86904" w:rsidRDefault="00D86904" w:rsidP="005330A2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D86904" w:rsidSect="00FB15E1">
      <w:pgSz w:w="16838" w:h="11906" w:orient="landscape"/>
      <w:pgMar w:top="567" w:right="1134" w:bottom="1701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EB3"/>
    <w:rsid w:val="000323D5"/>
    <w:rsid w:val="000455EF"/>
    <w:rsid w:val="00065DDA"/>
    <w:rsid w:val="00077571"/>
    <w:rsid w:val="0008487D"/>
    <w:rsid w:val="00085BCF"/>
    <w:rsid w:val="000C38CF"/>
    <w:rsid w:val="00101518"/>
    <w:rsid w:val="00105A57"/>
    <w:rsid w:val="00182A8D"/>
    <w:rsid w:val="00196571"/>
    <w:rsid w:val="00197AFD"/>
    <w:rsid w:val="001D74C2"/>
    <w:rsid w:val="001E28BB"/>
    <w:rsid w:val="001F5E9D"/>
    <w:rsid w:val="001F6114"/>
    <w:rsid w:val="00206AC4"/>
    <w:rsid w:val="00207B0C"/>
    <w:rsid w:val="002300D8"/>
    <w:rsid w:val="00241EEE"/>
    <w:rsid w:val="00267493"/>
    <w:rsid w:val="002708D5"/>
    <w:rsid w:val="00271908"/>
    <w:rsid w:val="00277004"/>
    <w:rsid w:val="002810DF"/>
    <w:rsid w:val="002A0C89"/>
    <w:rsid w:val="002A140C"/>
    <w:rsid w:val="002B5B6A"/>
    <w:rsid w:val="002E0E1F"/>
    <w:rsid w:val="002F10BB"/>
    <w:rsid w:val="002F397A"/>
    <w:rsid w:val="00303EB8"/>
    <w:rsid w:val="00325B5E"/>
    <w:rsid w:val="0033473E"/>
    <w:rsid w:val="0035092C"/>
    <w:rsid w:val="003D3A73"/>
    <w:rsid w:val="003D784E"/>
    <w:rsid w:val="00402896"/>
    <w:rsid w:val="004242CB"/>
    <w:rsid w:val="004262E2"/>
    <w:rsid w:val="004C0527"/>
    <w:rsid w:val="004C6CD5"/>
    <w:rsid w:val="004D286D"/>
    <w:rsid w:val="00507AC5"/>
    <w:rsid w:val="005330A2"/>
    <w:rsid w:val="00541325"/>
    <w:rsid w:val="005771A0"/>
    <w:rsid w:val="00581D0D"/>
    <w:rsid w:val="005A4853"/>
    <w:rsid w:val="005D30B4"/>
    <w:rsid w:val="005E7831"/>
    <w:rsid w:val="006250D5"/>
    <w:rsid w:val="006506AB"/>
    <w:rsid w:val="006552A6"/>
    <w:rsid w:val="006830DE"/>
    <w:rsid w:val="006A6FE4"/>
    <w:rsid w:val="006D071C"/>
    <w:rsid w:val="007102F8"/>
    <w:rsid w:val="00711711"/>
    <w:rsid w:val="00715E41"/>
    <w:rsid w:val="00723490"/>
    <w:rsid w:val="00725AF9"/>
    <w:rsid w:val="007A355C"/>
    <w:rsid w:val="007B3271"/>
    <w:rsid w:val="007C092B"/>
    <w:rsid w:val="007C4694"/>
    <w:rsid w:val="007F61D3"/>
    <w:rsid w:val="00800B81"/>
    <w:rsid w:val="0080771A"/>
    <w:rsid w:val="00810BDC"/>
    <w:rsid w:val="0084171A"/>
    <w:rsid w:val="008426B4"/>
    <w:rsid w:val="00886352"/>
    <w:rsid w:val="00892068"/>
    <w:rsid w:val="008C19FC"/>
    <w:rsid w:val="008F60CE"/>
    <w:rsid w:val="00933D34"/>
    <w:rsid w:val="009466B8"/>
    <w:rsid w:val="0098443A"/>
    <w:rsid w:val="009878BB"/>
    <w:rsid w:val="0099785E"/>
    <w:rsid w:val="00A510C5"/>
    <w:rsid w:val="00A61C8A"/>
    <w:rsid w:val="00AB521D"/>
    <w:rsid w:val="00AC66AF"/>
    <w:rsid w:val="00B26447"/>
    <w:rsid w:val="00B654AB"/>
    <w:rsid w:val="00BB414C"/>
    <w:rsid w:val="00BC5DAC"/>
    <w:rsid w:val="00BD4B92"/>
    <w:rsid w:val="00C112D8"/>
    <w:rsid w:val="00C13B82"/>
    <w:rsid w:val="00C33AA8"/>
    <w:rsid w:val="00C4339C"/>
    <w:rsid w:val="00CA5EAB"/>
    <w:rsid w:val="00CC43DC"/>
    <w:rsid w:val="00CC5573"/>
    <w:rsid w:val="00D00BDC"/>
    <w:rsid w:val="00D07324"/>
    <w:rsid w:val="00D24F32"/>
    <w:rsid w:val="00D42C42"/>
    <w:rsid w:val="00D86904"/>
    <w:rsid w:val="00D8739F"/>
    <w:rsid w:val="00DA627D"/>
    <w:rsid w:val="00DB08BD"/>
    <w:rsid w:val="00DC7EB3"/>
    <w:rsid w:val="00DE08CF"/>
    <w:rsid w:val="00E037E5"/>
    <w:rsid w:val="00E03AEE"/>
    <w:rsid w:val="00E20972"/>
    <w:rsid w:val="00E22E6D"/>
    <w:rsid w:val="00E349D7"/>
    <w:rsid w:val="00E409BB"/>
    <w:rsid w:val="00E74A2B"/>
    <w:rsid w:val="00E800E3"/>
    <w:rsid w:val="00E851C6"/>
    <w:rsid w:val="00EB46ED"/>
    <w:rsid w:val="00EB51EB"/>
    <w:rsid w:val="00EC04F4"/>
    <w:rsid w:val="00ED1F84"/>
    <w:rsid w:val="00ED70BD"/>
    <w:rsid w:val="00F27033"/>
    <w:rsid w:val="00F42816"/>
    <w:rsid w:val="00F479E9"/>
    <w:rsid w:val="00F609A0"/>
    <w:rsid w:val="00F61646"/>
    <w:rsid w:val="00FB15E1"/>
    <w:rsid w:val="00FB4EB6"/>
    <w:rsid w:val="00FB5D36"/>
    <w:rsid w:val="00FE2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26F3C"/>
  <w15:chartTrackingRefBased/>
  <w15:docId w15:val="{4451A28F-6BEC-4C5E-85D2-BEBA0651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B15E1"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609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725AF9"/>
    <w:rPr>
      <w:color w:val="0563C1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4242CB"/>
    <w:rPr>
      <w:color w:val="605E5C"/>
      <w:shd w:val="clear" w:color="auto" w:fill="E1DFDD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4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4171A"/>
    <w:rPr>
      <w:rFonts w:ascii="Segoe UI" w:hAnsi="Segoe UI" w:cs="Segoe UI"/>
      <w:sz w:val="18"/>
      <w:szCs w:val="18"/>
    </w:rPr>
  </w:style>
  <w:style w:type="paragraph" w:styleId="prastasiniatinklio">
    <w:name w:val="Normal (Web)"/>
    <w:basedOn w:val="prastasis"/>
    <w:uiPriority w:val="99"/>
    <w:unhideWhenUsed/>
    <w:rsid w:val="00D00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3473E"/>
    <w:rPr>
      <w:b/>
      <w:bCs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6830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8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.perminas@lajm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1440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 Sirvidienė</cp:lastModifiedBy>
  <cp:revision>60</cp:revision>
  <cp:lastPrinted>2023-06-09T05:27:00Z</cp:lastPrinted>
  <dcterms:created xsi:type="dcterms:W3CDTF">2023-06-09T04:23:00Z</dcterms:created>
  <dcterms:modified xsi:type="dcterms:W3CDTF">2025-03-21T11:06:00Z</dcterms:modified>
</cp:coreProperties>
</file>